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F9" w:rsidRDefault="00CD0EF9" w:rsidP="00A06FFC">
      <w:pPr>
        <w:pStyle w:val="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Работа 2.5. Структуры данных: таблицы</w:t>
      </w:r>
    </w:p>
    <w:p w:rsidR="00A06FFC" w:rsidRPr="00A06FFC" w:rsidRDefault="00A06FFC" w:rsidP="00A06FFC">
      <w:pPr>
        <w:jc w:val="both"/>
        <w:rPr>
          <w:lang w:eastAsia="ru-RU"/>
        </w:rPr>
      </w:pPr>
    </w:p>
    <w:p w:rsidR="00CD0EF9" w:rsidRDefault="00CD0EF9" w:rsidP="00A06FF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0EF9">
        <w:rPr>
          <w:rFonts w:ascii="Times New Roman" w:hAnsi="Times New Roman" w:cs="Times New Roman"/>
          <w:sz w:val="24"/>
          <w:szCs w:val="24"/>
          <w:lang w:eastAsia="ru-RU"/>
        </w:rPr>
        <w:t>Цель работы: обучение построению табличных информационных моделей систем; закрепление навыков работы с таблицами в текстовом редакторе.</w:t>
      </w:r>
    </w:p>
    <w:p w:rsidR="00A06FFC" w:rsidRPr="00A06FFC" w:rsidRDefault="00A06FFC" w:rsidP="00A06FF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6FFC">
        <w:rPr>
          <w:rFonts w:ascii="Times New Roman" w:hAnsi="Times New Roman" w:cs="Times New Roman"/>
          <w:sz w:val="24"/>
          <w:szCs w:val="24"/>
          <w:lang w:eastAsia="ru-RU"/>
        </w:rPr>
        <w:t>Задание 1.</w:t>
      </w:r>
    </w:p>
    <w:p w:rsidR="00CD0EF9" w:rsidRPr="00A06FFC" w:rsidRDefault="00CD0EF9" w:rsidP="00A06FF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6FFC">
        <w:rPr>
          <w:rFonts w:ascii="Times New Roman" w:hAnsi="Times New Roman" w:cs="Times New Roman"/>
          <w:sz w:val="24"/>
          <w:szCs w:val="24"/>
          <w:lang w:eastAsia="ru-RU"/>
        </w:rPr>
        <w:t>Используя средства работы с таблицами, построить таблицу типа «объект-свойство» по следующим данным:</w:t>
      </w:r>
    </w:p>
    <w:p w:rsidR="00CD0EF9" w:rsidRPr="00CD0EF9" w:rsidRDefault="00CD0EF9" w:rsidP="00A06F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0E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Полярная звезда находится в созвездии Малая Медведица. Бетельгейзе находится в созвездии Орион. Расстояние до </w:t>
      </w:r>
      <w:proofErr w:type="spellStart"/>
      <w:r w:rsidRPr="00CD0EF9">
        <w:rPr>
          <w:rFonts w:ascii="Times New Roman" w:eastAsia="Times New Roman" w:hAnsi="Times New Roman" w:cs="Times New Roman"/>
          <w:sz w:val="32"/>
          <w:szCs w:val="32"/>
          <w:lang w:eastAsia="ru-RU"/>
        </w:rPr>
        <w:t>Спики</w:t>
      </w:r>
      <w:proofErr w:type="spellEnd"/>
      <w:r w:rsidRPr="00CD0E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260 световых лет. Денеб находится в созвездии Лебедь. </w:t>
      </w:r>
      <w:proofErr w:type="spellStart"/>
      <w:r w:rsidRPr="00CD0EF9">
        <w:rPr>
          <w:rFonts w:ascii="Times New Roman" w:eastAsia="Times New Roman" w:hAnsi="Times New Roman" w:cs="Times New Roman"/>
          <w:sz w:val="32"/>
          <w:szCs w:val="32"/>
          <w:lang w:eastAsia="ru-RU"/>
        </w:rPr>
        <w:t>Акрукс</w:t>
      </w:r>
      <w:proofErr w:type="spellEnd"/>
      <w:r w:rsidRPr="00CD0E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ярче Солнца в 2200 раз. Расстояние до Бетельгейзе — 650 световых лет. Ригель ярче Солнца в 55 000 раз. </w:t>
      </w:r>
      <w:proofErr w:type="spellStart"/>
      <w:r w:rsidRPr="00CD0EF9">
        <w:rPr>
          <w:rFonts w:ascii="Times New Roman" w:eastAsia="Times New Roman" w:hAnsi="Times New Roman" w:cs="Times New Roman"/>
          <w:sz w:val="32"/>
          <w:szCs w:val="32"/>
          <w:lang w:eastAsia="ru-RU"/>
        </w:rPr>
        <w:t>Канопус</w:t>
      </w:r>
      <w:proofErr w:type="spellEnd"/>
      <w:r w:rsidRPr="00CD0E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находится в созвездии Стрекоза. Расстояние до Капеллы — 46 световых лет. </w:t>
      </w:r>
      <w:proofErr w:type="spellStart"/>
      <w:r w:rsidRPr="00CD0EF9">
        <w:rPr>
          <w:rFonts w:ascii="Times New Roman" w:eastAsia="Times New Roman" w:hAnsi="Times New Roman" w:cs="Times New Roman"/>
          <w:sz w:val="32"/>
          <w:szCs w:val="32"/>
          <w:lang w:eastAsia="ru-RU"/>
        </w:rPr>
        <w:t>Спика</w:t>
      </w:r>
      <w:proofErr w:type="spellEnd"/>
      <w:r w:rsidRPr="00CD0E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находится в созвездии Дева. Антарес находится в созвездии Скорпион. Расстояние до Арктура —36 световых лет. </w:t>
      </w:r>
      <w:proofErr w:type="spellStart"/>
      <w:r w:rsidRPr="00CD0EF9">
        <w:rPr>
          <w:rFonts w:ascii="Times New Roman" w:eastAsia="Times New Roman" w:hAnsi="Times New Roman" w:cs="Times New Roman"/>
          <w:sz w:val="32"/>
          <w:szCs w:val="32"/>
          <w:lang w:eastAsia="ru-RU"/>
        </w:rPr>
        <w:t>Альдебаран</w:t>
      </w:r>
      <w:proofErr w:type="spellEnd"/>
      <w:r w:rsidRPr="00CD0E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ярче Солнца в 165 раз. Бетельгейзе ярче Солнца в 22 000 раз. Расстояние до </w:t>
      </w:r>
      <w:proofErr w:type="spellStart"/>
      <w:r w:rsidRPr="00CD0EF9">
        <w:rPr>
          <w:rFonts w:ascii="Times New Roman" w:eastAsia="Times New Roman" w:hAnsi="Times New Roman" w:cs="Times New Roman"/>
          <w:sz w:val="32"/>
          <w:szCs w:val="32"/>
          <w:lang w:eastAsia="ru-RU"/>
        </w:rPr>
        <w:t>Акрукса</w:t>
      </w:r>
      <w:proofErr w:type="spellEnd"/>
      <w:r w:rsidRPr="00CD0E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260 световых лет. Денеб ярче Солнца в 72 500 раз. Расстояние до Антареса — 425 световых лет. </w:t>
      </w:r>
      <w:proofErr w:type="spellStart"/>
      <w:r w:rsidRPr="00CD0EF9">
        <w:rPr>
          <w:rFonts w:ascii="Times New Roman" w:eastAsia="Times New Roman" w:hAnsi="Times New Roman" w:cs="Times New Roman"/>
          <w:sz w:val="32"/>
          <w:szCs w:val="32"/>
          <w:lang w:eastAsia="ru-RU"/>
        </w:rPr>
        <w:t>Альдебаран</w:t>
      </w:r>
      <w:proofErr w:type="spellEnd"/>
      <w:r w:rsidRPr="00CD0E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находится в созвездии Телец. Антарес ярче Солнца в 6600 раз. Расстояние до </w:t>
      </w:r>
      <w:proofErr w:type="spellStart"/>
      <w:r w:rsidRPr="00CD0EF9">
        <w:rPr>
          <w:rFonts w:ascii="Times New Roman" w:eastAsia="Times New Roman" w:hAnsi="Times New Roman" w:cs="Times New Roman"/>
          <w:sz w:val="32"/>
          <w:szCs w:val="32"/>
          <w:lang w:eastAsia="ru-RU"/>
        </w:rPr>
        <w:t>Канопуса</w:t>
      </w:r>
      <w:proofErr w:type="spellEnd"/>
      <w:r w:rsidRPr="00CD0E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181 световой год. Арктур находится в созвездии Волопас. Капелла ярче Солнца в 150 раз. Расстояние до Полярной звезды — 780 световых лет. Ригель находится в созвездии Орион. </w:t>
      </w:r>
      <w:proofErr w:type="spellStart"/>
      <w:r w:rsidRPr="00CD0EF9">
        <w:rPr>
          <w:rFonts w:ascii="Times New Roman" w:eastAsia="Times New Roman" w:hAnsi="Times New Roman" w:cs="Times New Roman"/>
          <w:sz w:val="32"/>
          <w:szCs w:val="32"/>
          <w:lang w:eastAsia="ru-RU"/>
        </w:rPr>
        <w:t>Спика</w:t>
      </w:r>
      <w:proofErr w:type="spellEnd"/>
      <w:r w:rsidRPr="00CD0E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ярче Солнца в 2200 раз. </w:t>
      </w:r>
      <w:proofErr w:type="spellStart"/>
      <w:r w:rsidRPr="00CD0EF9">
        <w:rPr>
          <w:rFonts w:ascii="Times New Roman" w:eastAsia="Times New Roman" w:hAnsi="Times New Roman" w:cs="Times New Roman"/>
          <w:sz w:val="32"/>
          <w:szCs w:val="32"/>
          <w:lang w:eastAsia="ru-RU"/>
        </w:rPr>
        <w:t>Акрукс</w:t>
      </w:r>
      <w:proofErr w:type="spellEnd"/>
      <w:r w:rsidRPr="00CD0E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находится в созвездии Южный Крест. Расстояние до </w:t>
      </w:r>
      <w:proofErr w:type="spellStart"/>
      <w:r w:rsidRPr="00CD0EF9">
        <w:rPr>
          <w:rFonts w:ascii="Times New Roman" w:eastAsia="Times New Roman" w:hAnsi="Times New Roman" w:cs="Times New Roman"/>
          <w:sz w:val="32"/>
          <w:szCs w:val="32"/>
          <w:lang w:eastAsia="ru-RU"/>
        </w:rPr>
        <w:t>Альдебарана</w:t>
      </w:r>
      <w:proofErr w:type="spellEnd"/>
      <w:r w:rsidRPr="00CD0E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70 световых лет. Арктур ярче Солнца в 105 раз. Расстояние до Денеба — 1600 световых лет. </w:t>
      </w:r>
      <w:proofErr w:type="spellStart"/>
      <w:r w:rsidRPr="00CD0EF9">
        <w:rPr>
          <w:rFonts w:ascii="Times New Roman" w:eastAsia="Times New Roman" w:hAnsi="Times New Roman" w:cs="Times New Roman"/>
          <w:sz w:val="32"/>
          <w:szCs w:val="32"/>
          <w:lang w:eastAsia="ru-RU"/>
        </w:rPr>
        <w:t>Канопус</w:t>
      </w:r>
      <w:proofErr w:type="spellEnd"/>
      <w:r w:rsidRPr="00CD0E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ярче Солнца в 6600 раз. Капелла находится в созвездии Возничий. Полярная звезда ярче Солнца в 6000 раз. Расстояние до Ригеля — 820 световых лет. </w:t>
      </w:r>
    </w:p>
    <w:p w:rsidR="00CD0EF9" w:rsidRPr="00CD0EF9" w:rsidRDefault="00CD0EF9" w:rsidP="00A06FFC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Глядя на полученную таблицу, ответьте на вопросы:</w:t>
      </w:r>
    </w:p>
    <w:p w:rsidR="00CD0EF9" w:rsidRPr="00CD0EF9" w:rsidRDefault="00CD0EF9" w:rsidP="00A06FFC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звезда самая удаленная? </w:t>
      </w:r>
    </w:p>
    <w:p w:rsidR="00CD0EF9" w:rsidRPr="00CD0EF9" w:rsidRDefault="00CD0EF9" w:rsidP="00A06FFC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звезда самая близкая? </w:t>
      </w:r>
    </w:p>
    <w:p w:rsidR="00CD0EF9" w:rsidRPr="00CD0EF9" w:rsidRDefault="00CD0EF9" w:rsidP="00A06FFC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звезда самая яркая? </w:t>
      </w:r>
    </w:p>
    <w:p w:rsidR="00CD0EF9" w:rsidRDefault="00CD0EF9" w:rsidP="00A06FFC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звезды по яркости находятся между звездами Антарес и </w:t>
      </w:r>
      <w:proofErr w:type="spellStart"/>
      <w:r w:rsidRPr="00CD0EF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Альдебаран</w:t>
      </w:r>
      <w:proofErr w:type="spellEnd"/>
      <w:r w:rsidRPr="00CD0EF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06FFC" w:rsidRDefault="00A06FFC" w:rsidP="00A06F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FFC" w:rsidRPr="00A06FFC" w:rsidRDefault="00A06FFC" w:rsidP="00A06F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FFC" w:rsidRPr="00A06FFC" w:rsidRDefault="00A06FFC" w:rsidP="00A06F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FFC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Задание 2.</w:t>
      </w:r>
    </w:p>
    <w:p w:rsidR="00A06FFC" w:rsidRPr="00A06FFC" w:rsidRDefault="00A06FFC" w:rsidP="00A06FF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A06FFC">
        <w:rPr>
          <w:rFonts w:ascii="Times New Roman" w:hAnsi="Times New Roman" w:cs="Times New Roman"/>
          <w:bCs/>
          <w:sz w:val="24"/>
          <w:szCs w:val="24"/>
        </w:rPr>
        <w:t>Используя средства работы с таблицами, построить таблицу типа «объект-объект» по следующим данным</w:t>
      </w:r>
      <w:r w:rsidRPr="00A06FFC">
        <w:rPr>
          <w:rFonts w:ascii="Times New Roman" w:hAnsi="Times New Roman" w:cs="Times New Roman"/>
          <w:bCs/>
        </w:rPr>
        <w:t>:</w:t>
      </w:r>
    </w:p>
    <w:p w:rsidR="00A06FFC" w:rsidRPr="00A06FFC" w:rsidRDefault="00A06FFC" w:rsidP="00A06FFC">
      <w:pPr>
        <w:jc w:val="both"/>
        <w:rPr>
          <w:rFonts w:ascii="Times New Roman" w:hAnsi="Times New Roman" w:cs="Times New Roman"/>
          <w:sz w:val="28"/>
          <w:szCs w:val="28"/>
        </w:rPr>
      </w:pPr>
      <w:r w:rsidRPr="00A06FFC">
        <w:rPr>
          <w:rFonts w:ascii="Times New Roman" w:hAnsi="Times New Roman" w:cs="Times New Roman"/>
          <w:sz w:val="28"/>
          <w:szCs w:val="28"/>
        </w:rPr>
        <w:t xml:space="preserve">Время в пути на метро от станции Отрадное до станции Кутузовская – 37 минут. Время в пути на метро от станции Театральная до станции Юго-Западная – 24 минуты. Время в пути на метро от станции Октябрьская до станции Отрадная – 32 минуты.  Время в пути на метро от станции Курская до станции Кутузовская – 23 минуты. Время в пути на метро от станции Октябрьская до станции Кутузовская – 16 минут. Время в пути на метро от станции </w:t>
      </w:r>
      <w:proofErr w:type="gramStart"/>
      <w:r w:rsidRPr="00A06FFC">
        <w:rPr>
          <w:rFonts w:ascii="Times New Roman" w:hAnsi="Times New Roman" w:cs="Times New Roman"/>
          <w:sz w:val="28"/>
          <w:szCs w:val="28"/>
        </w:rPr>
        <w:t>Юго-Западная</w:t>
      </w:r>
      <w:proofErr w:type="gramEnd"/>
      <w:r w:rsidRPr="00A06FFC">
        <w:rPr>
          <w:rFonts w:ascii="Times New Roman" w:hAnsi="Times New Roman" w:cs="Times New Roman"/>
          <w:sz w:val="28"/>
          <w:szCs w:val="28"/>
        </w:rPr>
        <w:t xml:space="preserve"> до станции Отрадное – 46 минут. Время в пути на метро от станции </w:t>
      </w:r>
      <w:proofErr w:type="gramStart"/>
      <w:r w:rsidRPr="00A06FFC">
        <w:rPr>
          <w:rFonts w:ascii="Times New Roman" w:hAnsi="Times New Roman" w:cs="Times New Roman"/>
          <w:sz w:val="28"/>
          <w:szCs w:val="28"/>
        </w:rPr>
        <w:t>Театральная</w:t>
      </w:r>
      <w:proofErr w:type="gramEnd"/>
      <w:r w:rsidRPr="00A06FFC">
        <w:rPr>
          <w:rFonts w:ascii="Times New Roman" w:hAnsi="Times New Roman" w:cs="Times New Roman"/>
          <w:sz w:val="28"/>
          <w:szCs w:val="28"/>
        </w:rPr>
        <w:t xml:space="preserve"> до станции Отрадное  – 27 минут. Время в пути на метро от станции </w:t>
      </w:r>
      <w:proofErr w:type="gramStart"/>
      <w:r w:rsidRPr="00A06FFC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A06FFC">
        <w:rPr>
          <w:rFonts w:ascii="Times New Roman" w:hAnsi="Times New Roman" w:cs="Times New Roman"/>
          <w:sz w:val="28"/>
          <w:szCs w:val="28"/>
        </w:rPr>
        <w:t xml:space="preserve"> до станции Театральная – 13 минут. Время в пути на метро от станции Курская до станции Отрадное – 28 мин. Время в пути на метро от станции Театральная до станции Кутузовская – 19 мин. Время в пути на метро от станции Октябрьская до станции </w:t>
      </w:r>
      <w:proofErr w:type="spellStart"/>
      <w:proofErr w:type="gramStart"/>
      <w:r w:rsidRPr="00A06FFC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Pr="00A06FFC">
        <w:rPr>
          <w:rFonts w:ascii="Times New Roman" w:hAnsi="Times New Roman" w:cs="Times New Roman"/>
          <w:sz w:val="28"/>
          <w:szCs w:val="28"/>
        </w:rPr>
        <w:t xml:space="preserve"> - Западная</w:t>
      </w:r>
      <w:proofErr w:type="gramEnd"/>
      <w:r w:rsidRPr="00A06FFC">
        <w:rPr>
          <w:rFonts w:ascii="Times New Roman" w:hAnsi="Times New Roman" w:cs="Times New Roman"/>
          <w:sz w:val="28"/>
          <w:szCs w:val="28"/>
        </w:rPr>
        <w:t xml:space="preserve"> – 23 мин. Время в пути на метро от станции Юго-Западная до станции Кутузовская – 33 мин. Время в пути на метро от станции </w:t>
      </w:r>
      <w:proofErr w:type="gramStart"/>
      <w:r w:rsidRPr="00A06FFC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A06FFC">
        <w:rPr>
          <w:rFonts w:ascii="Times New Roman" w:hAnsi="Times New Roman" w:cs="Times New Roman"/>
          <w:sz w:val="28"/>
          <w:szCs w:val="28"/>
        </w:rPr>
        <w:t xml:space="preserve"> до станции Театральная – 10 мин. Время в пути на метро от станции Октябрьская до станции Курская – 10 мин. Время в пути на метро от станции Курская до станции Юго-Западная – 32 мин. </w:t>
      </w:r>
    </w:p>
    <w:p w:rsidR="00CD0EF9" w:rsidRDefault="00CD0EF9" w:rsidP="00E7143F">
      <w:pPr>
        <w:pStyle w:val="a5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235" w:rsidRDefault="00B80235" w:rsidP="00B80235">
      <w:pPr>
        <w:pStyle w:val="a5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FFC" w:rsidRDefault="00A06FFC" w:rsidP="00A06FFC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 на вопросы:</w:t>
      </w:r>
    </w:p>
    <w:p w:rsidR="00A06FFC" w:rsidRDefault="00A06FFC" w:rsidP="00B80235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станции наиболее удалены друг от друга?</w:t>
      </w:r>
    </w:p>
    <w:p w:rsidR="00A06FFC" w:rsidRDefault="00A06FFC" w:rsidP="00B80235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станции наиболее близко расположены друг к другу?</w:t>
      </w:r>
    </w:p>
    <w:p w:rsidR="00A06FFC" w:rsidRPr="00A06FFC" w:rsidRDefault="00A06FFC" w:rsidP="00B80235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порядке располагаются перечисленные станции</w:t>
      </w:r>
      <w:r w:rsidR="00B80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метро по мере увеличения их расстояния от станции Отрадное?</w:t>
      </w:r>
    </w:p>
    <w:p w:rsidR="00CD0EF9" w:rsidRDefault="00CD0EF9" w:rsidP="00A06F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EF9" w:rsidRDefault="00CD0EF9" w:rsidP="00A06F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D0EF9" w:rsidSect="00967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410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3B51D5F"/>
    <w:multiLevelType w:val="multilevel"/>
    <w:tmpl w:val="DEF036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F446DEF"/>
    <w:multiLevelType w:val="multilevel"/>
    <w:tmpl w:val="F3FA5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F82578"/>
    <w:multiLevelType w:val="hybridMultilevel"/>
    <w:tmpl w:val="29CE2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D45CC"/>
    <w:multiLevelType w:val="multilevel"/>
    <w:tmpl w:val="6A328F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CD0EF9"/>
    <w:rsid w:val="00430FBF"/>
    <w:rsid w:val="009676AD"/>
    <w:rsid w:val="00A06FFC"/>
    <w:rsid w:val="00B80235"/>
    <w:rsid w:val="00CD0EF9"/>
    <w:rsid w:val="00E7143F"/>
    <w:rsid w:val="00F9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AD"/>
  </w:style>
  <w:style w:type="paragraph" w:styleId="1">
    <w:name w:val="heading 1"/>
    <w:basedOn w:val="a"/>
    <w:next w:val="a"/>
    <w:link w:val="10"/>
    <w:uiPriority w:val="9"/>
    <w:qFormat/>
    <w:rsid w:val="00CD0E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D0EF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D0E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CD0E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3</cp:revision>
  <dcterms:created xsi:type="dcterms:W3CDTF">2013-02-10T14:29:00Z</dcterms:created>
  <dcterms:modified xsi:type="dcterms:W3CDTF">2013-02-10T14:52:00Z</dcterms:modified>
</cp:coreProperties>
</file>